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D1A" w:rsidRPr="0057541E" w:rsidRDefault="00E44252" w:rsidP="009D7D1A">
      <w:pPr>
        <w:jc w:val="center"/>
        <w:rPr>
          <w:b/>
          <w:sz w:val="52"/>
        </w:rPr>
      </w:pPr>
      <w:bookmarkStart w:id="0" w:name="_GoBack"/>
      <w:bookmarkEnd w:id="0"/>
      <w:r w:rsidRPr="0057541E">
        <w:rPr>
          <w:b/>
          <w:sz w:val="52"/>
        </w:rPr>
        <w:t>“CELTS”</w:t>
      </w:r>
    </w:p>
    <w:p w:rsidR="00327A96" w:rsidRPr="0057541E" w:rsidRDefault="00E44252" w:rsidP="009D7D1A">
      <w:pPr>
        <w:jc w:val="center"/>
        <w:rPr>
          <w:b/>
          <w:sz w:val="36"/>
        </w:rPr>
      </w:pPr>
      <w:r w:rsidRPr="0057541E">
        <w:rPr>
          <w:b/>
          <w:sz w:val="36"/>
        </w:rPr>
        <w:t>Cartridge Enclosed Laser Targeting System</w:t>
      </w:r>
    </w:p>
    <w:p w:rsidR="00E44252" w:rsidRDefault="00E44252"/>
    <w:p w:rsidR="0057541E" w:rsidRDefault="0057541E" w:rsidP="0057541E">
      <w:pPr>
        <w:jc w:val="center"/>
        <w:rPr>
          <w:b/>
        </w:rPr>
        <w:sectPr w:rsidR="0057541E">
          <w:pgSz w:w="12240" w:h="15840"/>
          <w:pgMar w:top="1440" w:right="1440" w:bottom="1440" w:left="1440" w:header="720" w:footer="720" w:gutter="0"/>
          <w:cols w:space="720"/>
          <w:docGrid w:linePitch="360"/>
        </w:sectPr>
      </w:pPr>
    </w:p>
    <w:p w:rsidR="0057541E" w:rsidRDefault="00E44252" w:rsidP="00920DA8">
      <w:pPr>
        <w:spacing w:after="0"/>
        <w:jc w:val="center"/>
        <w:rPr>
          <w:b/>
        </w:rPr>
      </w:pPr>
      <w:r w:rsidRPr="00E44252">
        <w:rPr>
          <w:b/>
        </w:rPr>
        <w:lastRenderedPageBreak/>
        <w:t>Waylon Lindseth</w:t>
      </w:r>
    </w:p>
    <w:p w:rsidR="0057541E" w:rsidRPr="0057541E" w:rsidRDefault="0057541E" w:rsidP="00920DA8">
      <w:pPr>
        <w:spacing w:after="0"/>
        <w:jc w:val="center"/>
      </w:pPr>
      <w:r>
        <w:t>(218) 368-2086</w:t>
      </w:r>
    </w:p>
    <w:p w:rsidR="00E44252" w:rsidRDefault="00047C0E" w:rsidP="00920DA8">
      <w:pPr>
        <w:spacing w:after="0"/>
        <w:jc w:val="center"/>
      </w:pPr>
      <w:hyperlink r:id="rId6" w:history="1">
        <w:r w:rsidR="00E44252" w:rsidRPr="001D024A">
          <w:rPr>
            <w:rStyle w:val="Hyperlink"/>
          </w:rPr>
          <w:t>Waylon.Lindseth@ndsu.edu</w:t>
        </w:r>
      </w:hyperlink>
    </w:p>
    <w:p w:rsidR="0057541E" w:rsidRDefault="00047C0E" w:rsidP="00920DA8">
      <w:pPr>
        <w:spacing w:after="0"/>
        <w:jc w:val="center"/>
        <w:rPr>
          <w:rStyle w:val="Hyperlink"/>
        </w:rPr>
      </w:pPr>
      <w:hyperlink r:id="rId7" w:history="1">
        <w:r w:rsidR="0057541E" w:rsidRPr="001D024A">
          <w:rPr>
            <w:rStyle w:val="Hyperlink"/>
          </w:rPr>
          <w:t>LindsethWaylonR@deere.com</w:t>
        </w:r>
      </w:hyperlink>
    </w:p>
    <w:p w:rsidR="00E44252" w:rsidRDefault="0057541E" w:rsidP="00920DA8">
      <w:pPr>
        <w:spacing w:after="0"/>
        <w:jc w:val="center"/>
      </w:pPr>
      <w:r w:rsidRPr="00E44252">
        <w:rPr>
          <w:b/>
        </w:rPr>
        <w:lastRenderedPageBreak/>
        <w:t>Mark Christiansen</w:t>
      </w:r>
    </w:p>
    <w:p w:rsidR="00E44252" w:rsidRDefault="00E44252" w:rsidP="00920DA8">
      <w:pPr>
        <w:spacing w:after="0"/>
        <w:jc w:val="center"/>
      </w:pPr>
      <w:r>
        <w:t>(218) 368-2086</w:t>
      </w:r>
    </w:p>
    <w:p w:rsidR="00E44252" w:rsidRDefault="00047C0E" w:rsidP="00920DA8">
      <w:pPr>
        <w:spacing w:after="0"/>
        <w:jc w:val="center"/>
      </w:pPr>
      <w:hyperlink r:id="rId8" w:history="1">
        <w:r w:rsidR="00E44252" w:rsidRPr="001D024A">
          <w:rPr>
            <w:rStyle w:val="Hyperlink"/>
          </w:rPr>
          <w:t>Mark.Christiansen@ndsu.edu</w:t>
        </w:r>
      </w:hyperlink>
    </w:p>
    <w:p w:rsidR="0057541E" w:rsidRDefault="0057541E" w:rsidP="00920DA8">
      <w:pPr>
        <w:spacing w:after="0"/>
        <w:jc w:val="center"/>
        <w:sectPr w:rsidR="0057541E" w:rsidSect="0057541E">
          <w:type w:val="continuous"/>
          <w:pgSz w:w="12240" w:h="15840"/>
          <w:pgMar w:top="1440" w:right="1440" w:bottom="1440" w:left="1440" w:header="720" w:footer="720" w:gutter="0"/>
          <w:cols w:num="2" w:space="720"/>
          <w:docGrid w:linePitch="360"/>
        </w:sectPr>
      </w:pPr>
    </w:p>
    <w:p w:rsidR="0057541E" w:rsidRDefault="0057541E" w:rsidP="007110CA"/>
    <w:p w:rsidR="007110CA" w:rsidRDefault="007110CA" w:rsidP="007110CA">
      <w:r w:rsidRPr="007110CA">
        <w:rPr>
          <w:b/>
        </w:rPr>
        <w:t>Number of design students requested?</w:t>
      </w:r>
      <w:r w:rsidRPr="007110CA">
        <w:rPr>
          <w:b/>
        </w:rPr>
        <w:tab/>
      </w:r>
      <w:r w:rsidR="00874B66">
        <w:rPr>
          <w:b/>
        </w:rPr>
        <w:t xml:space="preserve"> </w:t>
      </w:r>
      <w:r w:rsidR="00BA46A3">
        <w:t xml:space="preserve"> One or two additional students requested – if possible a student with software expertise.  </w:t>
      </w:r>
    </w:p>
    <w:p w:rsidR="00E44252" w:rsidRDefault="007110CA">
      <w:r w:rsidRPr="007110CA">
        <w:rPr>
          <w:b/>
        </w:rPr>
        <w:t>Date:</w:t>
      </w:r>
      <w:r>
        <w:tab/>
      </w:r>
      <w:r w:rsidR="00E44252">
        <w:t>August 15</w:t>
      </w:r>
      <w:r w:rsidR="00E44252" w:rsidRPr="00E44252">
        <w:rPr>
          <w:vertAlign w:val="superscript"/>
        </w:rPr>
        <w:t>th</w:t>
      </w:r>
      <w:r w:rsidR="00E44252">
        <w:t>, 2013</w:t>
      </w:r>
    </w:p>
    <w:p w:rsidR="007110CA" w:rsidRPr="007110CA" w:rsidRDefault="007110CA">
      <w:pPr>
        <w:rPr>
          <w:b/>
        </w:rPr>
      </w:pPr>
      <w:r w:rsidRPr="007110CA">
        <w:rPr>
          <w:b/>
        </w:rPr>
        <w:t>Advisor requested?</w:t>
      </w:r>
      <w:r w:rsidR="00BA46A3">
        <w:rPr>
          <w:b/>
        </w:rPr>
        <w:t xml:space="preserve">  </w:t>
      </w:r>
      <w:r w:rsidR="00326F73">
        <w:t>Dr. Ewert has offered to be an advisor for our project.</w:t>
      </w:r>
      <w:r w:rsidR="00FB01DE">
        <w:t xml:space="preserve">  </w:t>
      </w:r>
    </w:p>
    <w:p w:rsidR="007110CA" w:rsidRDefault="007110CA">
      <w:r w:rsidRPr="007110CA">
        <w:rPr>
          <w:b/>
        </w:rPr>
        <w:t>Intended end user?</w:t>
      </w:r>
      <w:r w:rsidR="00DF76B2">
        <w:rPr>
          <w:b/>
        </w:rPr>
        <w:t xml:space="preserve"> </w:t>
      </w:r>
      <w:r w:rsidR="003F25DD">
        <w:t xml:space="preserve"> What is the amount of the “covering cost” to be able to keep the project?</w:t>
      </w:r>
      <w:r w:rsidR="00D11F4E">
        <w:t xml:space="preserve">  </w:t>
      </w:r>
      <w:r w:rsidR="00FB01DE">
        <w:t xml:space="preserve">We both feel that the project may lead to something marketable to consumers so it would be nice to be able to keep it.  </w:t>
      </w:r>
      <w:r w:rsidR="00D11F4E">
        <w:t xml:space="preserve">Otherwise it would be </w:t>
      </w:r>
      <w:r w:rsidR="00FB01DE">
        <w:t xml:space="preserve">the </w:t>
      </w:r>
      <w:r w:rsidR="00D11F4E">
        <w:t>NDSU ECE department.</w:t>
      </w:r>
    </w:p>
    <w:p w:rsidR="00920DA8" w:rsidRDefault="00920DA8"/>
    <w:p w:rsidR="007110CA" w:rsidRPr="0057541E" w:rsidRDefault="00561882">
      <w:pPr>
        <w:rPr>
          <w:b/>
        </w:rPr>
      </w:pPr>
      <w:r>
        <w:rPr>
          <w:b/>
        </w:rPr>
        <w:t>Background</w:t>
      </w:r>
    </w:p>
    <w:p w:rsidR="004C20BA" w:rsidRDefault="0057541E">
      <w:r>
        <w:t xml:space="preserve">The cost of shooting </w:t>
      </w:r>
      <w:r w:rsidR="005C0760">
        <w:t>firearms</w:t>
      </w:r>
      <w:r>
        <w:t xml:space="preserve"> recreationally</w:t>
      </w:r>
      <w:r w:rsidR="00DF76B2">
        <w:t xml:space="preserve"> </w:t>
      </w:r>
      <w:r>
        <w:t xml:space="preserve">grows every year.  With the average cost of high power rifle shells being around fifty dollars for a box of 20 </w:t>
      </w:r>
      <w:r w:rsidR="005C0760">
        <w:t>(appr</w:t>
      </w:r>
      <w:r w:rsidR="009D3942">
        <w:t>oximately doubled in</w:t>
      </w:r>
      <w:r>
        <w:t xml:space="preserve"> price </w:t>
      </w:r>
      <w:r w:rsidR="004C20BA">
        <w:t>over</w:t>
      </w:r>
      <w:r w:rsidR="005C0760">
        <w:t xml:space="preserve"> the last ten years)</w:t>
      </w:r>
      <w:r w:rsidR="004C20BA">
        <w:t xml:space="preserve"> a </w:t>
      </w:r>
      <w:r w:rsidR="005C0760">
        <w:t xml:space="preserve">single </w:t>
      </w:r>
      <w:r w:rsidR="003F25DD">
        <w:t>summer can add up to</w:t>
      </w:r>
      <w:r w:rsidR="004C20BA">
        <w:t xml:space="preserve"> be quite expensive</w:t>
      </w:r>
      <w:r w:rsidR="005C0760">
        <w:t>.</w:t>
      </w:r>
      <w:r w:rsidR="004C20BA">
        <w:t xml:space="preserve">  </w:t>
      </w:r>
    </w:p>
    <w:p w:rsidR="00AD3268" w:rsidRDefault="0057541E">
      <w:r>
        <w:t xml:space="preserve"> </w:t>
      </w:r>
      <w:r w:rsidR="004C20BA">
        <w:t>Then there is the problem of sportsmen living in urban or suburban settings having trouble finding places to shoot.  It is against the law to shoot i</w:t>
      </w:r>
      <w:r w:rsidR="00DF76B2">
        <w:t xml:space="preserve">n city limits.  Along with that, </w:t>
      </w:r>
      <w:r w:rsidR="004C20BA">
        <w:t xml:space="preserve">the loudness of firing and the trouble harnessing the energy of the bullet by potential backstops eliminates any possibility of shooting indoors for anything larger than </w:t>
      </w:r>
      <w:r w:rsidR="00AD3268">
        <w:t>certain small caliber</w:t>
      </w:r>
      <w:r w:rsidR="004C20BA">
        <w:t xml:space="preserve"> pistols.</w:t>
      </w:r>
    </w:p>
    <w:p w:rsidR="008D7BA3" w:rsidRDefault="00AD3268">
      <w:r>
        <w:t>With about 800,000 whitetail deer tags sold annually just in the state of Minnesota plus the hunting for bear, moose, turkey, coyotes, mule deer, antelope and other game animals</w:t>
      </w:r>
      <w:r w:rsidR="005C0760">
        <w:t xml:space="preserve"> in the Midwest </w:t>
      </w:r>
      <w:r>
        <w:t xml:space="preserve">there is a </w:t>
      </w:r>
      <w:r w:rsidR="005C0760">
        <w:t>huge market for sportsmen of all types.</w:t>
      </w:r>
    </w:p>
    <w:p w:rsidR="00561882" w:rsidRPr="008D7BA3" w:rsidRDefault="00561882">
      <w:r w:rsidRPr="00561882">
        <w:rPr>
          <w:b/>
        </w:rPr>
        <w:t>Theory</w:t>
      </w:r>
    </w:p>
    <w:p w:rsidR="005C0760" w:rsidRDefault="005C0760">
      <w:r>
        <w:t>What if we could develop a system where a person could shoot regardless of location or time of year and without a reoccurring cost?</w:t>
      </w:r>
    </w:p>
    <w:p w:rsidR="004C20BA" w:rsidRDefault="005C0760">
      <w:r>
        <w:lastRenderedPageBreak/>
        <w:t>Our concept is to have a laser inside the casing of a rifle shell that when the trigger is pulled on a rifle it will output a laser through the barrel of the rifle.  This laser will be detected by the target and will show the user where the point of impact (</w:t>
      </w:r>
      <w:r w:rsidR="003F25DD">
        <w:t>or POI</w:t>
      </w:r>
      <w:r w:rsidR="000B3860">
        <w:t>) with LED’s in the target face.  The user will be able to see it from the shooting distance without having to even move from the shooting position.  The target will process information such as the wind speed at the time of fire, the distance from the target, the caliber rifle being used, and the weight of the usual bullet to give a simulated POI.  The simulated POI will show any horizontal wind drift and take into account the trajectory of a real bullet in flight with a vertical drop.</w:t>
      </w:r>
    </w:p>
    <w:p w:rsidR="00561882" w:rsidRDefault="00561882">
      <w:pPr>
        <w:rPr>
          <w:b/>
        </w:rPr>
      </w:pPr>
    </w:p>
    <w:p w:rsidR="004C20BA" w:rsidRPr="00561882" w:rsidRDefault="00561882">
      <w:pPr>
        <w:rPr>
          <w:b/>
        </w:rPr>
      </w:pPr>
      <w:r w:rsidRPr="00561882">
        <w:rPr>
          <w:b/>
        </w:rPr>
        <w:t>Description</w:t>
      </w:r>
    </w:p>
    <w:p w:rsidR="0014315B" w:rsidRDefault="0014315B">
      <w:r>
        <w:t xml:space="preserve">The project will be broken up into two parts – a laser cartridge and a target.  </w:t>
      </w:r>
    </w:p>
    <w:p w:rsidR="0014315B" w:rsidRDefault="0014315B">
      <w:r>
        <w:t xml:space="preserve">The “cartridge” will be a self-contained device that will have a small size tolerance in order for it to fit into a certain caliber rifle that we chose.  The intent is for it to be used just as a real round of ammunition.  It should be able to be cycled through the rifle just as a normal round would as well as the user being able to pull the trigger just as they would during firing a real round.  </w:t>
      </w:r>
    </w:p>
    <w:p w:rsidR="0014315B" w:rsidRDefault="0014315B">
      <w:r>
        <w:t>The laser device will have the following features:</w:t>
      </w:r>
    </w:p>
    <w:p w:rsidR="0014315B" w:rsidRDefault="0014315B" w:rsidP="0014315B">
      <w:pPr>
        <w:pStyle w:val="ListParagraph"/>
        <w:numPr>
          <w:ilvl w:val="0"/>
          <w:numId w:val="1"/>
        </w:numPr>
      </w:pPr>
      <w:r>
        <w:t xml:space="preserve">Factory </w:t>
      </w:r>
      <w:r w:rsidR="00C32E4F">
        <w:t>spec machined</w:t>
      </w:r>
      <w:r>
        <w:t xml:space="preserve"> </w:t>
      </w:r>
      <w:r w:rsidR="000B3860">
        <w:t xml:space="preserve">metal </w:t>
      </w:r>
      <w:r>
        <w:t xml:space="preserve">enclosure with a removable end </w:t>
      </w:r>
      <w:r w:rsidR="000B3860">
        <w:t>so the user can</w:t>
      </w:r>
      <w:r>
        <w:t xml:space="preserve"> replace</w:t>
      </w:r>
      <w:r w:rsidR="000B3860">
        <w:t xml:space="preserve"> the</w:t>
      </w:r>
      <w:r>
        <w:t xml:space="preserve"> batteries</w:t>
      </w:r>
    </w:p>
    <w:p w:rsidR="0014315B" w:rsidRDefault="000B3860" w:rsidP="0014315B">
      <w:pPr>
        <w:pStyle w:val="ListParagraph"/>
        <w:numPr>
          <w:ilvl w:val="0"/>
          <w:numId w:val="1"/>
        </w:numPr>
      </w:pPr>
      <w:r>
        <w:t>S</w:t>
      </w:r>
      <w:r w:rsidR="0014315B">
        <w:t>pring loaded plunger that the firing pin of the rifle will hit</w:t>
      </w:r>
      <w:r>
        <w:t xml:space="preserve"> –</w:t>
      </w:r>
      <w:r w:rsidR="0014315B">
        <w:t xml:space="preserve"> to</w:t>
      </w:r>
      <w:r>
        <w:t xml:space="preserve"> prevent</w:t>
      </w:r>
      <w:r w:rsidR="0014315B">
        <w:t xml:space="preserve"> the firing pin from being damaged</w:t>
      </w:r>
    </w:p>
    <w:p w:rsidR="0014315B" w:rsidRDefault="0014315B" w:rsidP="0014315B">
      <w:pPr>
        <w:pStyle w:val="ListParagraph"/>
        <w:numPr>
          <w:ilvl w:val="0"/>
          <w:numId w:val="1"/>
        </w:numPr>
      </w:pPr>
      <w:r>
        <w:t xml:space="preserve">An internal PCB </w:t>
      </w:r>
      <w:r w:rsidR="000B3860">
        <w:t xml:space="preserve">with circuitry </w:t>
      </w:r>
      <w:r>
        <w:t>to activate the laser</w:t>
      </w:r>
      <w:r w:rsidR="000B3860">
        <w:t xml:space="preserve"> for a certain (non-adjustable) amount of time</w:t>
      </w:r>
    </w:p>
    <w:p w:rsidR="0014315B" w:rsidRDefault="0014315B" w:rsidP="0014315B">
      <w:pPr>
        <w:pStyle w:val="ListParagraph"/>
        <w:numPr>
          <w:ilvl w:val="0"/>
          <w:numId w:val="1"/>
        </w:numPr>
      </w:pPr>
      <w:r>
        <w:t>A power source (more than likely three button style batteries</w:t>
      </w:r>
      <w:r w:rsidR="000B3860">
        <w:t xml:space="preserve"> –</w:t>
      </w:r>
      <w:r>
        <w:t xml:space="preserve"> 3 x 1.55V = 4.65V)</w:t>
      </w:r>
    </w:p>
    <w:p w:rsidR="0014315B" w:rsidRDefault="0014315B" w:rsidP="0014315B">
      <w:pPr>
        <w:pStyle w:val="ListParagraph"/>
        <w:numPr>
          <w:ilvl w:val="0"/>
          <w:numId w:val="1"/>
        </w:numPr>
      </w:pPr>
      <w:r>
        <w:t>A laser</w:t>
      </w:r>
    </w:p>
    <w:p w:rsidR="0014315B" w:rsidRDefault="0014315B" w:rsidP="0014315B">
      <w:r>
        <w:t>The target will have the following features:</w:t>
      </w:r>
    </w:p>
    <w:p w:rsidR="00887719" w:rsidRDefault="00887719" w:rsidP="0014315B">
      <w:pPr>
        <w:pStyle w:val="ListParagraph"/>
        <w:numPr>
          <w:ilvl w:val="0"/>
          <w:numId w:val="2"/>
        </w:numPr>
      </w:pPr>
      <w:r>
        <w:t>Wind sensor</w:t>
      </w:r>
    </w:p>
    <w:p w:rsidR="00887719" w:rsidRDefault="00887719" w:rsidP="0014315B">
      <w:pPr>
        <w:pStyle w:val="ListParagraph"/>
        <w:numPr>
          <w:ilvl w:val="0"/>
          <w:numId w:val="2"/>
        </w:numPr>
      </w:pPr>
      <w:r>
        <w:t xml:space="preserve">Self-contained power source </w:t>
      </w:r>
    </w:p>
    <w:p w:rsidR="0014315B" w:rsidRDefault="0014315B" w:rsidP="0014315B">
      <w:pPr>
        <w:pStyle w:val="ListParagraph"/>
        <w:numPr>
          <w:ilvl w:val="0"/>
          <w:numId w:val="2"/>
        </w:numPr>
      </w:pPr>
      <w:r>
        <w:t>Photodiode matrix on the face o</w:t>
      </w:r>
      <w:r w:rsidR="00887719">
        <w:t xml:space="preserve">f the </w:t>
      </w:r>
      <w:r w:rsidR="00561882">
        <w:t>target to sense the laser’s POI</w:t>
      </w:r>
    </w:p>
    <w:p w:rsidR="00887719" w:rsidRDefault="0014315B" w:rsidP="0014315B">
      <w:pPr>
        <w:pStyle w:val="ListParagraph"/>
        <w:numPr>
          <w:ilvl w:val="0"/>
          <w:numId w:val="2"/>
        </w:numPr>
      </w:pPr>
      <w:r>
        <w:t>A microprocessor to</w:t>
      </w:r>
      <w:r w:rsidR="00887719">
        <w:t>:</w:t>
      </w:r>
      <w:r>
        <w:t xml:space="preserve"> </w:t>
      </w:r>
    </w:p>
    <w:p w:rsidR="0014315B" w:rsidRDefault="0014315B" w:rsidP="00887719">
      <w:pPr>
        <w:pStyle w:val="ListParagraph"/>
        <w:numPr>
          <w:ilvl w:val="1"/>
          <w:numId w:val="2"/>
        </w:numPr>
      </w:pPr>
      <w:r>
        <w:t xml:space="preserve">determine the </w:t>
      </w:r>
      <w:r w:rsidR="00887719">
        <w:t>x-y coordinates of the POI</w:t>
      </w:r>
    </w:p>
    <w:p w:rsidR="00887719" w:rsidRDefault="00887719" w:rsidP="00887719">
      <w:pPr>
        <w:pStyle w:val="ListParagraph"/>
        <w:numPr>
          <w:ilvl w:val="1"/>
          <w:numId w:val="2"/>
        </w:numPr>
      </w:pPr>
      <w:r>
        <w:t>calculate the y-axis drop due to the simulated trajectory of a real bullet of the caliber used</w:t>
      </w:r>
    </w:p>
    <w:p w:rsidR="00561882" w:rsidRDefault="00887719" w:rsidP="00887719">
      <w:pPr>
        <w:pStyle w:val="ListParagraph"/>
        <w:numPr>
          <w:ilvl w:val="1"/>
          <w:numId w:val="2"/>
        </w:numPr>
      </w:pPr>
      <w:r>
        <w:t>calculate the x-axis change of distance due to the windage based on the sensor</w:t>
      </w:r>
    </w:p>
    <w:p w:rsidR="00887719" w:rsidRDefault="00561882" w:rsidP="00887719">
      <w:pPr>
        <w:pStyle w:val="ListParagraph"/>
        <w:numPr>
          <w:ilvl w:val="1"/>
          <w:numId w:val="2"/>
        </w:numPr>
      </w:pPr>
      <w:r>
        <w:t>use the new coordinates to activate the corresponding LED as user feedback</w:t>
      </w:r>
      <w:r w:rsidR="00887719">
        <w:t xml:space="preserve"> </w:t>
      </w:r>
    </w:p>
    <w:p w:rsidR="00887719" w:rsidRDefault="00887719" w:rsidP="0014315B">
      <w:pPr>
        <w:pStyle w:val="ListParagraph"/>
        <w:numPr>
          <w:ilvl w:val="0"/>
          <w:numId w:val="2"/>
        </w:numPr>
      </w:pPr>
      <w:r>
        <w:t>LED matrix to display the new simulated POI</w:t>
      </w:r>
    </w:p>
    <w:p w:rsidR="00887719" w:rsidRDefault="00887719" w:rsidP="0014315B">
      <w:pPr>
        <w:pStyle w:val="ListParagraph"/>
        <w:numPr>
          <w:ilvl w:val="0"/>
          <w:numId w:val="2"/>
        </w:numPr>
      </w:pPr>
      <w:r>
        <w:t xml:space="preserve">User interface (buttons and LCD screen) to </w:t>
      </w:r>
      <w:r w:rsidR="00C32E4F">
        <w:t xml:space="preserve">enter required variables, </w:t>
      </w:r>
      <w:r>
        <w:t>change the mode of use and</w:t>
      </w:r>
      <w:r w:rsidR="00561882">
        <w:t>/or</w:t>
      </w:r>
      <w:r>
        <w:t xml:space="preserve"> to reset memory</w:t>
      </w:r>
    </w:p>
    <w:p w:rsidR="008E78FF" w:rsidRDefault="000B3860" w:rsidP="00887719">
      <w:r>
        <w:lastRenderedPageBreak/>
        <w:t>Features that might be possible based on further research and testing:</w:t>
      </w:r>
    </w:p>
    <w:p w:rsidR="000B3860" w:rsidRDefault="00561882" w:rsidP="00561882">
      <w:pPr>
        <w:pStyle w:val="ListParagraph"/>
        <w:numPr>
          <w:ilvl w:val="0"/>
          <w:numId w:val="3"/>
        </w:numPr>
      </w:pPr>
      <w:r>
        <w:t>Laser module could have secondary batteries instead of primaries with a charger that we design.  This would avoid any need for changing batteries.  We would have to design a small node in the enclosure that would not make contact with the walls of the chamber in the rifle to avoid any possible shorting when in use – but that would be able to be contacted by the charger.</w:t>
      </w:r>
    </w:p>
    <w:p w:rsidR="00561882" w:rsidRDefault="00561882" w:rsidP="00561882">
      <w:pPr>
        <w:pStyle w:val="ListParagraph"/>
        <w:numPr>
          <w:ilvl w:val="0"/>
          <w:numId w:val="3"/>
        </w:numPr>
      </w:pPr>
      <w:r>
        <w:t xml:space="preserve">The power source in the target will most likely need to be a battery.  Instead of needing to replace a whole lot of primary batteries, it should be a secondary that can be charged with an A/C </w:t>
      </w:r>
      <w:r w:rsidR="00AE59D0">
        <w:t xml:space="preserve">port.  The possibility part would be that we would like to include solar panels on the top of the target to allow all day use if so desired.  </w:t>
      </w:r>
    </w:p>
    <w:p w:rsidR="00FB01DE" w:rsidRPr="00C32E4F" w:rsidRDefault="00C32E4F" w:rsidP="00887719">
      <w:pPr>
        <w:pStyle w:val="ListParagraph"/>
        <w:numPr>
          <w:ilvl w:val="0"/>
          <w:numId w:val="3"/>
        </w:numPr>
        <w:rPr>
          <w:b/>
        </w:rPr>
      </w:pPr>
      <w:r>
        <w:t xml:space="preserve">The distance from the target is the main information needed to simulate a trajectory path of a bullet.  </w:t>
      </w:r>
      <w:r w:rsidR="00FB01DE">
        <w:t xml:space="preserve">Since the beam divergence of the laser is measured as a half angle from the vector pointing straight down the barrel, we believe it might be possible to calculate an approximate distance to the target without the user having to input the distance before shooting.  This would be a measurement of the radius/diameter of the laser beam at the face of the target – and using the relationship of the beam divergence per unit of distance we would be able to approximate the distance the shooter is from the target. </w:t>
      </w:r>
    </w:p>
    <w:p w:rsidR="00C32E4F" w:rsidRPr="00FB01DE" w:rsidRDefault="00C32E4F" w:rsidP="00887719">
      <w:pPr>
        <w:pStyle w:val="ListParagraph"/>
        <w:numPr>
          <w:ilvl w:val="0"/>
          <w:numId w:val="3"/>
        </w:numPr>
        <w:rPr>
          <w:b/>
        </w:rPr>
      </w:pPr>
      <w:r>
        <w:t>In theory, we believe it would be beneficial to NOT see where the laser hits the target.  It may be a small enough of a time of activation where the user wouldn’t be able to see it, but to make sure we could use an infrared laser.  This would affect the selection of photodiodes to make sure the wavelength is sensed and also the fact that infrared lasers are between double and triple the cost on average.  This would have to end up being a judgment call based on the budget.</w:t>
      </w:r>
    </w:p>
    <w:p w:rsidR="008E78FF" w:rsidRPr="00FB01DE" w:rsidRDefault="00AE59D0" w:rsidP="00FB01DE">
      <w:pPr>
        <w:rPr>
          <w:b/>
        </w:rPr>
      </w:pPr>
      <w:r w:rsidRPr="00FB01DE">
        <w:rPr>
          <w:b/>
        </w:rPr>
        <w:t xml:space="preserve">Selectable User </w:t>
      </w:r>
      <w:r w:rsidR="008E78FF" w:rsidRPr="00FB01DE">
        <w:rPr>
          <w:b/>
        </w:rPr>
        <w:t>Modes</w:t>
      </w:r>
    </w:p>
    <w:p w:rsidR="00887719" w:rsidRPr="009D7D1A" w:rsidRDefault="00887719" w:rsidP="00887719">
      <w:pPr>
        <w:rPr>
          <w:u w:val="single"/>
        </w:rPr>
      </w:pPr>
      <w:r w:rsidRPr="009D7D1A">
        <w:rPr>
          <w:u w:val="single"/>
        </w:rPr>
        <w:t>Real-time mode</w:t>
      </w:r>
    </w:p>
    <w:p w:rsidR="00AE59D0" w:rsidRDefault="00887719" w:rsidP="00AE59D0">
      <w:pPr>
        <w:pStyle w:val="ListParagraph"/>
        <w:numPr>
          <w:ilvl w:val="1"/>
          <w:numId w:val="4"/>
        </w:numPr>
      </w:pPr>
      <w:r>
        <w:t xml:space="preserve">Shows </w:t>
      </w:r>
      <w:r w:rsidR="008E78FF">
        <w:t xml:space="preserve">only the previous shot for the amount of time </w:t>
      </w:r>
    </w:p>
    <w:p w:rsidR="00887719" w:rsidRDefault="00AE59D0" w:rsidP="00AE59D0">
      <w:pPr>
        <w:pStyle w:val="ListParagraph"/>
        <w:numPr>
          <w:ilvl w:val="1"/>
          <w:numId w:val="4"/>
        </w:numPr>
      </w:pPr>
      <w:r>
        <w:t>The user shall be able to select the amount of time that the feedback LED of the simulated POI stays on for</w:t>
      </w:r>
      <w:r w:rsidR="009D7D1A">
        <w:t xml:space="preserve"> </w:t>
      </w:r>
      <w:r w:rsidR="008E78FF">
        <w:t xml:space="preserve"> </w:t>
      </w:r>
      <w:r w:rsidR="00887719">
        <w:t xml:space="preserve"> </w:t>
      </w:r>
    </w:p>
    <w:p w:rsidR="008E78FF" w:rsidRPr="009D7D1A" w:rsidRDefault="008E78FF" w:rsidP="00887719">
      <w:pPr>
        <w:rPr>
          <w:u w:val="single"/>
        </w:rPr>
      </w:pPr>
      <w:r w:rsidRPr="009D7D1A">
        <w:rPr>
          <w:u w:val="single"/>
        </w:rPr>
        <w:t>Group mode</w:t>
      </w:r>
    </w:p>
    <w:p w:rsidR="00AE59D0" w:rsidRDefault="00AE59D0" w:rsidP="00AE59D0">
      <w:pPr>
        <w:pStyle w:val="ListParagraph"/>
        <w:numPr>
          <w:ilvl w:val="0"/>
          <w:numId w:val="5"/>
        </w:numPr>
      </w:pPr>
      <w:r>
        <w:t>The number of shots in a group shall be inputted by the user</w:t>
      </w:r>
      <w:r w:rsidR="008269BE">
        <w:t>.</w:t>
      </w:r>
    </w:p>
    <w:p w:rsidR="00AE59D0" w:rsidRDefault="00AE59D0" w:rsidP="00AE59D0">
      <w:pPr>
        <w:pStyle w:val="ListParagraph"/>
        <w:numPr>
          <w:ilvl w:val="0"/>
          <w:numId w:val="5"/>
        </w:numPr>
      </w:pPr>
      <w:r>
        <w:t>The target should s</w:t>
      </w:r>
      <w:r w:rsidR="008E78FF">
        <w:t>how simulated POI every shot a</w:t>
      </w:r>
      <w:r>
        <w:t>long with</w:t>
      </w:r>
      <w:r w:rsidR="008E78FF">
        <w:t xml:space="preserve"> the shots befo</w:t>
      </w:r>
      <w:r>
        <w:t>re it up to the number of shots</w:t>
      </w:r>
      <w:r w:rsidR="008269BE">
        <w:t>.</w:t>
      </w:r>
    </w:p>
    <w:p w:rsidR="008E78FF" w:rsidRDefault="00AE59D0" w:rsidP="00AE59D0">
      <w:pPr>
        <w:pStyle w:val="ListParagraph"/>
        <w:numPr>
          <w:ilvl w:val="0"/>
          <w:numId w:val="5"/>
        </w:numPr>
      </w:pPr>
      <w:r>
        <w:t>For example in a three shot group after two shots it will show both the first and second shot after the second shot occurs, and after the third shot the target would show all three shots to show the user where the POI of the three shots were</w:t>
      </w:r>
      <w:r w:rsidR="008269BE">
        <w:t>.</w:t>
      </w:r>
    </w:p>
    <w:p w:rsidR="00AE59D0" w:rsidRDefault="00AE59D0" w:rsidP="00AE59D0">
      <w:pPr>
        <w:pStyle w:val="ListParagraph"/>
        <w:numPr>
          <w:ilvl w:val="0"/>
          <w:numId w:val="5"/>
        </w:numPr>
      </w:pPr>
      <w:r>
        <w:t>After the number of shots desired in a group are fulfilled the target would reset the POI memory upon the next shot or upon a reset button being pressed on the target</w:t>
      </w:r>
      <w:r w:rsidR="008269BE">
        <w:t>.</w:t>
      </w:r>
    </w:p>
    <w:p w:rsidR="00AE59D0" w:rsidRDefault="00AE59D0" w:rsidP="00AE59D0">
      <w:pPr>
        <w:pStyle w:val="ListParagraph"/>
        <w:numPr>
          <w:ilvl w:val="0"/>
          <w:numId w:val="5"/>
        </w:numPr>
      </w:pPr>
      <w:r>
        <w:t xml:space="preserve">For example, after a group of three (if a 3 shot group was inputted as desired) has occurred, the fourth shot would be saved as the </w:t>
      </w:r>
      <w:r w:rsidR="008269BE">
        <w:t xml:space="preserve">first in a new group and the previous </w:t>
      </w:r>
      <w:r w:rsidR="008269BE">
        <w:lastRenderedPageBreak/>
        <w:t>group would be erased from memory.  This would eliminate the need for the user to walk all the way to the target for each group.</w:t>
      </w:r>
    </w:p>
    <w:p w:rsidR="008E78FF" w:rsidRPr="009D7D1A" w:rsidRDefault="008E78FF" w:rsidP="00887719">
      <w:pPr>
        <w:rPr>
          <w:u w:val="single"/>
        </w:rPr>
      </w:pPr>
      <w:r w:rsidRPr="009D7D1A">
        <w:rPr>
          <w:u w:val="single"/>
        </w:rPr>
        <w:t>Flinch mode</w:t>
      </w:r>
    </w:p>
    <w:p w:rsidR="008269BE" w:rsidRDefault="008269BE" w:rsidP="00AE59D0">
      <w:pPr>
        <w:pStyle w:val="ListParagraph"/>
        <w:numPr>
          <w:ilvl w:val="0"/>
          <w:numId w:val="5"/>
        </w:numPr>
      </w:pPr>
      <w:r>
        <w:t>This mode would be used to work on the form and mechanics of the act of firing a rifle.</w:t>
      </w:r>
    </w:p>
    <w:p w:rsidR="0008032B" w:rsidRDefault="008269BE" w:rsidP="00AE59D0">
      <w:pPr>
        <w:pStyle w:val="ListParagraph"/>
        <w:numPr>
          <w:ilvl w:val="0"/>
          <w:numId w:val="5"/>
        </w:numPr>
      </w:pPr>
      <w:r>
        <w:t xml:space="preserve">During the pulling of a trigger, a user often has some sort of flinch that occurs that affects accuracy.  The pulling of the trigger also torques the rifle a very small amount if not pulled straight back which affects accuracy.  Any types of movement during the act of firing gets dramatically </w:t>
      </w:r>
      <w:r w:rsidR="007C555C">
        <w:t xml:space="preserve">magnified down range.  A </w:t>
      </w:r>
      <w:r w:rsidR="0008032B">
        <w:t xml:space="preserve">28 inch long </w:t>
      </w:r>
      <w:r w:rsidR="007C555C">
        <w:t xml:space="preserve">barrel </w:t>
      </w:r>
      <w:r w:rsidR="0008032B">
        <w:t xml:space="preserve">with a </w:t>
      </w:r>
      <w:r w:rsidR="007C555C">
        <w:t>movement o</w:t>
      </w:r>
      <w:r w:rsidR="0008032B">
        <w:t xml:space="preserve">f a thirty-second of an inch side to side or up and down </w:t>
      </w:r>
      <w:r w:rsidR="007C555C">
        <w:t>show</w:t>
      </w:r>
      <w:r w:rsidR="0008032B">
        <w:t>s</w:t>
      </w:r>
      <w:r w:rsidR="007C555C">
        <w:t xml:space="preserve"> </w:t>
      </w:r>
      <w:r w:rsidR="0008032B">
        <w:t xml:space="preserve">up as </w:t>
      </w:r>
      <w:r w:rsidR="007C555C">
        <w:t xml:space="preserve">a </w:t>
      </w:r>
      <w:r w:rsidR="0008032B">
        <w:t xml:space="preserve">4 inch POI movement on a target 100 yards away from the shooter.  </w:t>
      </w:r>
    </w:p>
    <w:p w:rsidR="008E78FF" w:rsidRDefault="008E78FF" w:rsidP="00AE59D0">
      <w:pPr>
        <w:pStyle w:val="ListParagraph"/>
        <w:numPr>
          <w:ilvl w:val="0"/>
          <w:numId w:val="5"/>
        </w:numPr>
      </w:pPr>
      <w:r>
        <w:t>T</w:t>
      </w:r>
      <w:r w:rsidR="008269BE">
        <w:t>he target would t</w:t>
      </w:r>
      <w:r>
        <w:t xml:space="preserve">ake consecutive </w:t>
      </w:r>
      <w:r w:rsidR="008269BE">
        <w:t xml:space="preserve">instantaneous readings – not just the first </w:t>
      </w:r>
      <w:r w:rsidR="0008032B">
        <w:t xml:space="preserve">detection of the </w:t>
      </w:r>
      <w:r w:rsidR="008269BE">
        <w:t>POI of the laser.</w:t>
      </w:r>
    </w:p>
    <w:p w:rsidR="008269BE" w:rsidRDefault="0008032B" w:rsidP="008269BE">
      <w:pPr>
        <w:pStyle w:val="ListParagraph"/>
        <w:numPr>
          <w:ilvl w:val="0"/>
          <w:numId w:val="5"/>
        </w:numPr>
      </w:pPr>
      <w:r>
        <w:t>The micro would activate any</w:t>
      </w:r>
      <w:r w:rsidR="008269BE">
        <w:t xml:space="preserve"> LED corresponding to </w:t>
      </w:r>
      <w:r>
        <w:t>every</w:t>
      </w:r>
      <w:r w:rsidR="008269BE">
        <w:t>where the barrel was pointing during the pull of the trigger.</w:t>
      </w:r>
      <w:r>
        <w:t xml:space="preserve">  It would show up as a line or curve.</w:t>
      </w:r>
    </w:p>
    <w:p w:rsidR="0008032B" w:rsidRDefault="0008032B" w:rsidP="008269BE">
      <w:pPr>
        <w:pStyle w:val="ListParagraph"/>
        <w:numPr>
          <w:ilvl w:val="0"/>
          <w:numId w:val="5"/>
        </w:numPr>
      </w:pPr>
      <w:r>
        <w:t>The sample rate and the total time of the sampling would have to be determined after some testing</w:t>
      </w:r>
    </w:p>
    <w:p w:rsidR="00486D36" w:rsidRDefault="00486D36" w:rsidP="00486D36">
      <w:r>
        <w:t xml:space="preserve">We have already worked out some concepts on the target and the laser cartridge.  We worried about the size of the laser being able the fit everything and the research shows it can and will.  </w:t>
      </w:r>
    </w:p>
    <w:p w:rsidR="00486D36" w:rsidRDefault="00486D36" w:rsidP="00486D36">
      <w:r>
        <w:t xml:space="preserve">There are lasers enclosed in a cartridge body on the market for bore sighting (being able to get a mounted scope very close to sighted in before any initial shots are fired) but they are used by mostly dealers and gun shops – not the average consumer.  Normally when someone buys a scope and has it mounted by the shop they are charged a small amount to have this done by them.  </w:t>
      </w:r>
      <w:r w:rsidR="000F01A5">
        <w:t xml:space="preserve">There are no targeting systems like we have described above.  </w:t>
      </w:r>
    </w:p>
    <w:p w:rsidR="00D92A91" w:rsidRDefault="00D92A91" w:rsidP="00486D36"/>
    <w:p w:rsidR="00486D36" w:rsidRPr="00486D36" w:rsidRDefault="00486D36" w:rsidP="00486D36">
      <w:pPr>
        <w:rPr>
          <w:b/>
        </w:rPr>
      </w:pPr>
      <w:r w:rsidRPr="00486D36">
        <w:rPr>
          <w:b/>
        </w:rPr>
        <w:t>Budget</w:t>
      </w:r>
    </w:p>
    <w:p w:rsidR="00D92A91" w:rsidRDefault="00D92A91" w:rsidP="00D92A91">
      <w:pPr>
        <w:jc w:val="center"/>
      </w:pPr>
      <w:r>
        <w:rPr>
          <w:noProof/>
        </w:rPr>
        <w:lastRenderedPageBreak/>
        <w:drawing>
          <wp:inline distT="0" distB="0" distL="0" distR="0">
            <wp:extent cx="4638675" cy="2943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4638675" cy="2943225"/>
                    </a:xfrm>
                    <a:prstGeom prst="rect">
                      <a:avLst/>
                    </a:prstGeom>
                  </pic:spPr>
                </pic:pic>
              </a:graphicData>
            </a:graphic>
          </wp:inline>
        </w:drawing>
      </w:r>
    </w:p>
    <w:p w:rsidR="00486D36" w:rsidRDefault="00D92A91" w:rsidP="00486D36">
      <w:r>
        <w:t>The overall budget will end up being a function of the target size and the face density of the LED and photodiode pairs.  The following data shows the relationship and the final request for budget will have to be a discussion.</w:t>
      </w:r>
    </w:p>
    <w:p w:rsidR="00D92A91" w:rsidRDefault="00D92A91" w:rsidP="00D92A91">
      <w:r>
        <w:t>The denser the target face is with the photodiodes, the better the accuracy.  That being said, the face density of the LED and photodiode pairs could be one of the following:</w:t>
      </w:r>
    </w:p>
    <w:p w:rsidR="00920DA8" w:rsidRPr="00920DA8" w:rsidRDefault="00920DA8" w:rsidP="00D92A91">
      <w:pPr>
        <w:rPr>
          <w:b/>
          <w:sz w:val="24"/>
        </w:rPr>
      </w:pPr>
      <w:r>
        <w:rPr>
          <w:b/>
          <w:sz w:val="24"/>
        </w:rPr>
        <w:t xml:space="preserve">   </w:t>
      </w:r>
      <w:r w:rsidRPr="00920DA8">
        <w:rPr>
          <w:b/>
          <w:sz w:val="24"/>
        </w:rPr>
        <w:t xml:space="preserve">  2 pairs per in. sq.</w:t>
      </w:r>
      <w:r>
        <w:rPr>
          <w:b/>
          <w:sz w:val="24"/>
        </w:rPr>
        <w:t xml:space="preserve">          </w:t>
      </w:r>
      <w:r w:rsidRPr="00920DA8">
        <w:rPr>
          <w:b/>
          <w:sz w:val="24"/>
        </w:rPr>
        <w:t xml:space="preserve">  3 pairs per sq. in.        </w:t>
      </w:r>
      <w:r>
        <w:rPr>
          <w:b/>
          <w:sz w:val="24"/>
        </w:rPr>
        <w:t xml:space="preserve">  </w:t>
      </w:r>
      <w:r w:rsidRPr="00920DA8">
        <w:rPr>
          <w:b/>
          <w:sz w:val="24"/>
        </w:rPr>
        <w:t xml:space="preserve">3.45 pairs per sq. in.     </w:t>
      </w:r>
      <w:r>
        <w:rPr>
          <w:b/>
          <w:sz w:val="24"/>
        </w:rPr>
        <w:t xml:space="preserve"> </w:t>
      </w:r>
      <w:r w:rsidRPr="00920DA8">
        <w:rPr>
          <w:b/>
          <w:sz w:val="24"/>
        </w:rPr>
        <w:t xml:space="preserve">   4 pairs per sq. in.</w:t>
      </w:r>
    </w:p>
    <w:p w:rsidR="00D92A91" w:rsidRDefault="00D92A91" w:rsidP="00D92A91">
      <w:r>
        <w:rPr>
          <w:noProof/>
        </w:rPr>
        <w:drawing>
          <wp:inline distT="0" distB="0" distL="0" distR="0">
            <wp:extent cx="5943600" cy="15233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943600" cy="1523365"/>
                    </a:xfrm>
                    <a:prstGeom prst="rect">
                      <a:avLst/>
                    </a:prstGeom>
                  </pic:spPr>
                </pic:pic>
              </a:graphicData>
            </a:graphic>
          </wp:inline>
        </w:drawing>
      </w:r>
    </w:p>
    <w:p w:rsidR="00D92A91" w:rsidRDefault="00D92A91" w:rsidP="00D92A91">
      <w:r>
        <w:t xml:space="preserve">The following data table shows the target size along with the face density as the variables for </w:t>
      </w:r>
      <w:r w:rsidR="00920DA8">
        <w:t>the number of pairs on the face.  The second is the same table again, but this time it shows the</w:t>
      </w:r>
      <w:r>
        <w:t xml:space="preserve"> cost of the photodiode/LED pairs</w:t>
      </w:r>
      <w:r w:rsidR="00920DA8">
        <w:t xml:space="preserve"> using 30 cents as the cost of the pair</w:t>
      </w:r>
      <w:r>
        <w:t xml:space="preserve">.  This added to the rest of the approximate cost of the project would give us the total budget requested.  </w:t>
      </w:r>
    </w:p>
    <w:p w:rsidR="00D92A91" w:rsidRDefault="00D92A91" w:rsidP="00D92A91">
      <w:pPr>
        <w:jc w:val="center"/>
      </w:pPr>
      <w:r>
        <w:rPr>
          <w:noProof/>
        </w:rPr>
        <w:lastRenderedPageBreak/>
        <w:drawing>
          <wp:inline distT="0" distB="0" distL="0" distR="0">
            <wp:extent cx="4972050" cy="4486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4972050" cy="4486275"/>
                    </a:xfrm>
                    <a:prstGeom prst="rect">
                      <a:avLst/>
                    </a:prstGeom>
                  </pic:spPr>
                </pic:pic>
              </a:graphicData>
            </a:graphic>
          </wp:inline>
        </w:drawing>
      </w:r>
    </w:p>
    <w:p w:rsidR="00920DA8" w:rsidRDefault="00920DA8" w:rsidP="00920DA8">
      <w:r>
        <w:t xml:space="preserve">This makes for a very large range – like we said, it will need to be a discussion.  </w:t>
      </w:r>
    </w:p>
    <w:sectPr w:rsidR="00920DA8" w:rsidSect="0057541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E6348"/>
    <w:multiLevelType w:val="hybridMultilevel"/>
    <w:tmpl w:val="067AD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C21D8D"/>
    <w:multiLevelType w:val="hybridMultilevel"/>
    <w:tmpl w:val="E6A26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730474C"/>
    <w:multiLevelType w:val="hybridMultilevel"/>
    <w:tmpl w:val="E4BEC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EF3263"/>
    <w:multiLevelType w:val="hybridMultilevel"/>
    <w:tmpl w:val="E49253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9640FF"/>
    <w:multiLevelType w:val="hybridMultilevel"/>
    <w:tmpl w:val="1320F884"/>
    <w:lvl w:ilvl="0" w:tplc="9A5EB33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252"/>
    <w:rsid w:val="00047C0E"/>
    <w:rsid w:val="0008032B"/>
    <w:rsid w:val="000B3860"/>
    <w:rsid w:val="000F01A5"/>
    <w:rsid w:val="0014315B"/>
    <w:rsid w:val="001B098B"/>
    <w:rsid w:val="002C7A59"/>
    <w:rsid w:val="00326F73"/>
    <w:rsid w:val="003F25DD"/>
    <w:rsid w:val="00486D36"/>
    <w:rsid w:val="004C20BA"/>
    <w:rsid w:val="00561882"/>
    <w:rsid w:val="0057541E"/>
    <w:rsid w:val="005C0760"/>
    <w:rsid w:val="006E569D"/>
    <w:rsid w:val="007110CA"/>
    <w:rsid w:val="007C555C"/>
    <w:rsid w:val="008269BE"/>
    <w:rsid w:val="00874B66"/>
    <w:rsid w:val="00887719"/>
    <w:rsid w:val="008D7BA3"/>
    <w:rsid w:val="008E78FF"/>
    <w:rsid w:val="00920DA8"/>
    <w:rsid w:val="009D3942"/>
    <w:rsid w:val="009D7D1A"/>
    <w:rsid w:val="00AD3268"/>
    <w:rsid w:val="00AE59D0"/>
    <w:rsid w:val="00B4040B"/>
    <w:rsid w:val="00BA46A3"/>
    <w:rsid w:val="00BE4B2E"/>
    <w:rsid w:val="00C32E4F"/>
    <w:rsid w:val="00D11F4E"/>
    <w:rsid w:val="00D75399"/>
    <w:rsid w:val="00D92A91"/>
    <w:rsid w:val="00DF4B39"/>
    <w:rsid w:val="00DF76B2"/>
    <w:rsid w:val="00E367EE"/>
    <w:rsid w:val="00E44252"/>
    <w:rsid w:val="00FB0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4252"/>
    <w:rPr>
      <w:color w:val="0000FF" w:themeColor="hyperlink"/>
      <w:u w:val="single"/>
    </w:rPr>
  </w:style>
  <w:style w:type="paragraph" w:styleId="ListParagraph">
    <w:name w:val="List Paragraph"/>
    <w:basedOn w:val="Normal"/>
    <w:uiPriority w:val="34"/>
    <w:qFormat/>
    <w:rsid w:val="0014315B"/>
    <w:pPr>
      <w:ind w:left="720"/>
      <w:contextualSpacing/>
    </w:pPr>
  </w:style>
  <w:style w:type="paragraph" w:styleId="BalloonText">
    <w:name w:val="Balloon Text"/>
    <w:basedOn w:val="Normal"/>
    <w:link w:val="BalloonTextChar"/>
    <w:uiPriority w:val="99"/>
    <w:semiHidden/>
    <w:unhideWhenUsed/>
    <w:rsid w:val="00D92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A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4252"/>
    <w:rPr>
      <w:color w:val="0000FF" w:themeColor="hyperlink"/>
      <w:u w:val="single"/>
    </w:rPr>
  </w:style>
  <w:style w:type="paragraph" w:styleId="ListParagraph">
    <w:name w:val="List Paragraph"/>
    <w:basedOn w:val="Normal"/>
    <w:uiPriority w:val="34"/>
    <w:qFormat/>
    <w:rsid w:val="0014315B"/>
    <w:pPr>
      <w:ind w:left="720"/>
      <w:contextualSpacing/>
    </w:pPr>
  </w:style>
  <w:style w:type="paragraph" w:styleId="BalloonText">
    <w:name w:val="Balloon Text"/>
    <w:basedOn w:val="Normal"/>
    <w:link w:val="BalloonTextChar"/>
    <w:uiPriority w:val="99"/>
    <w:semiHidden/>
    <w:unhideWhenUsed/>
    <w:rsid w:val="00D92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A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64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Christiansen@ndsu.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LindsethWaylonR@deer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aylon.Lindseth@ndsu.edu" TargetMode="Externa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Deere</Company>
  <LinksUpToDate>false</LinksUpToDate>
  <CharactersWithSpaces>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Waylon R Lindseth</dc:creator>
  <cp:lastModifiedBy>CEA Tech Support</cp:lastModifiedBy>
  <cp:revision>2</cp:revision>
  <dcterms:created xsi:type="dcterms:W3CDTF">2013-08-26T17:58:00Z</dcterms:created>
  <dcterms:modified xsi:type="dcterms:W3CDTF">2013-08-26T17:58:00Z</dcterms:modified>
</cp:coreProperties>
</file>